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exact"/>
      </w:pPr>
      <w:r>
        <w:rPr>
          <w:rFonts w:ascii="Calibri" w:eastAsia="Calibri"/>
        </w:rPr>
        <w:t>2024</w:t>
      </w:r>
      <w:r>
        <w:rPr>
          <w:rFonts w:ascii="Calibri" w:eastAsia="Calibri"/>
          <w:spacing w:val="4"/>
        </w:rPr>
        <w:t> </w:t>
      </w:r>
      <w:r>
        <w:rPr>
          <w:spacing w:val="-1"/>
        </w:rPr>
        <w:t>年第 </w:t>
      </w:r>
      <w:r>
        <w:rPr>
          <w:rFonts w:ascii="Calibri" w:eastAsia="Calibri"/>
        </w:rPr>
        <w:t>19</w:t>
      </w:r>
      <w:r>
        <w:rPr>
          <w:rFonts w:ascii="Calibri" w:eastAsia="Calibri"/>
          <w:spacing w:val="5"/>
        </w:rPr>
        <w:t> </w:t>
      </w:r>
      <w:r>
        <w:rPr>
          <w:spacing w:val="-1"/>
        </w:rPr>
        <w:t>屆體育運動耕耘獎得獎人簡介</w:t>
      </w:r>
    </w:p>
    <w:p>
      <w:pPr>
        <w:pStyle w:val="BodyText"/>
        <w:spacing w:line="401" w:lineRule="exact"/>
      </w:pPr>
      <w:r>
        <w:rPr/>
        <w:t>(</w:t>
      </w:r>
      <w:r>
        <w:rPr>
          <w:spacing w:val="-1"/>
        </w:rPr>
        <w:t>內容以 </w:t>
      </w:r>
      <w:r>
        <w:rPr>
          <w:rFonts w:ascii="Calibri" w:eastAsia="Calibri"/>
        </w:rPr>
        <w:t>1</w:t>
      </w:r>
      <w:r>
        <w:rPr>
          <w:rFonts w:ascii="Calibri" w:eastAsia="Calibri"/>
          <w:spacing w:val="5"/>
        </w:rPr>
        <w:t> </w:t>
      </w:r>
      <w:r>
        <w:rPr>
          <w:spacing w:val="-1"/>
        </w:rPr>
        <w:t>張 </w:t>
      </w:r>
      <w:r>
        <w:rPr>
          <w:rFonts w:ascii="Calibri" w:eastAsia="Calibri"/>
        </w:rPr>
        <w:t>A4</w:t>
      </w:r>
      <w:r>
        <w:rPr>
          <w:rFonts w:ascii="Calibri" w:eastAsia="Calibri"/>
          <w:spacing w:val="5"/>
        </w:rPr>
        <w:t> </w:t>
      </w:r>
      <w:r>
        <w:rPr>
          <w:spacing w:val="-4"/>
        </w:rPr>
        <w:t>為主)</w:t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5533"/>
      </w:tblGrid>
      <w:tr>
        <w:trPr>
          <w:trHeight w:val="561" w:hRule="atLeast"/>
        </w:trPr>
        <w:tc>
          <w:tcPr>
            <w:tcW w:w="2765" w:type="dxa"/>
            <w:vMerge w:val="restart"/>
          </w:tcPr>
          <w:p>
            <w:pPr>
              <w:pStyle w:val="TableParagraph"/>
              <w:spacing w:line="240" w:lineRule="auto" w:before="12"/>
              <w:rPr>
                <w:sz w:val="24"/>
              </w:rPr>
            </w:pPr>
            <w:r>
              <w:rPr>
                <w:spacing w:val="-5"/>
                <w:sz w:val="24"/>
              </w:rPr>
              <w:t>照片</w:t>
            </w:r>
          </w:p>
        </w:tc>
        <w:tc>
          <w:tcPr>
            <w:tcW w:w="5533" w:type="dxa"/>
          </w:tcPr>
          <w:p>
            <w:pPr>
              <w:pStyle w:val="TableParagraph"/>
              <w:ind w:left="108"/>
              <w:rPr>
                <w:rFonts w:ascii="Microsoft JhengHei" w:eastAsia="Microsoft JhengHei"/>
                <w:sz w:val="24"/>
              </w:rPr>
            </w:pPr>
            <w:r>
              <w:rPr>
                <w:sz w:val="24"/>
              </w:rPr>
              <w:t>姓名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  <w:tr>
        <w:trPr>
          <w:trHeight w:val="412" w:hRule="atLeast"/>
        </w:trPr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ind w:left="108"/>
              <w:rPr>
                <w:rFonts w:ascii="Microsoft JhengHei" w:eastAsia="Microsoft JhengHei"/>
                <w:sz w:val="24"/>
              </w:rPr>
            </w:pPr>
            <w:r>
              <w:rPr>
                <w:sz w:val="24"/>
              </w:rPr>
              <w:t>職稱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  <w:tr>
        <w:trPr>
          <w:trHeight w:val="1883" w:hRule="atLeast"/>
        </w:trPr>
        <w:tc>
          <w:tcPr>
            <w:tcW w:w="2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line="376" w:lineRule="exact"/>
              <w:ind w:left="108"/>
              <w:rPr>
                <w:rFonts w:ascii="Microsoft JhengHei" w:eastAsia="Microsoft JhengHei"/>
                <w:sz w:val="24"/>
              </w:rPr>
            </w:pPr>
            <w:r>
              <w:rPr>
                <w:sz w:val="24"/>
              </w:rPr>
              <w:t>推薦單位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  <w:tr>
        <w:trPr>
          <w:trHeight w:val="2160" w:hRule="atLeast"/>
        </w:trPr>
        <w:tc>
          <w:tcPr>
            <w:tcW w:w="8298" w:type="dxa"/>
            <w:gridSpan w:val="2"/>
          </w:tcPr>
          <w:p>
            <w:pPr>
              <w:pStyle w:val="TableParagraph"/>
              <w:spacing w:line="375" w:lineRule="exact"/>
              <w:rPr>
                <w:rFonts w:ascii="Microsoft JhengHei" w:eastAsia="Microsoft JhengHei"/>
                <w:sz w:val="24"/>
              </w:rPr>
            </w:pPr>
            <w:r>
              <w:rPr>
                <w:spacing w:val="-2"/>
                <w:sz w:val="24"/>
              </w:rPr>
              <w:t>推薦理由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  <w:tr>
        <w:trPr>
          <w:trHeight w:val="2520" w:hRule="atLeast"/>
        </w:trPr>
        <w:tc>
          <w:tcPr>
            <w:tcW w:w="8298" w:type="dxa"/>
            <w:gridSpan w:val="2"/>
          </w:tcPr>
          <w:p>
            <w:pPr>
              <w:pStyle w:val="TableParagraph"/>
              <w:rPr>
                <w:rFonts w:ascii="Microsoft JhengHei" w:eastAsia="Microsoft JhengHei"/>
                <w:sz w:val="24"/>
              </w:rPr>
            </w:pPr>
            <w:r>
              <w:rPr>
                <w:spacing w:val="-2"/>
                <w:sz w:val="24"/>
              </w:rPr>
              <w:t>經歷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  <w:tr>
        <w:trPr>
          <w:trHeight w:val="5040" w:hRule="atLeast"/>
        </w:trPr>
        <w:tc>
          <w:tcPr>
            <w:tcW w:w="8298" w:type="dxa"/>
            <w:gridSpan w:val="2"/>
          </w:tcPr>
          <w:p>
            <w:pPr>
              <w:pStyle w:val="TableParagraph"/>
              <w:rPr>
                <w:rFonts w:ascii="Microsoft JhengHei" w:eastAsia="Microsoft JhengHei"/>
                <w:sz w:val="24"/>
              </w:rPr>
            </w:pPr>
            <w:r>
              <w:rPr>
                <w:spacing w:val="-2"/>
                <w:sz w:val="24"/>
              </w:rPr>
              <w:t>學術榮譽事蹟</w:t>
            </w:r>
            <w:r>
              <w:rPr>
                <w:rFonts w:ascii="Microsoft JhengHei" w:eastAsia="Microsoft JhengHei"/>
                <w:spacing w:val="-10"/>
                <w:sz w:val="24"/>
              </w:rPr>
              <w:t>：</w:t>
            </w:r>
          </w:p>
        </w:tc>
      </w:tr>
    </w:tbl>
    <w:sectPr>
      <w:type w:val="continuous"/>
      <w:pgSz w:w="11910" w:h="16840"/>
      <w:pgMar w:top="14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MingLiU_HKSCS-ExtB">
    <w:altName w:val="MingLiU_HKSCS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Microsoft JhengHei" w:hAnsi="Microsoft JhengHei" w:eastAsia="Microsoft JhengHei" w:cs="Microsoft JhengHei"/>
      <w:sz w:val="24"/>
      <w:szCs w:val="2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74" w:lineRule="exact"/>
      <w:ind w:left="107"/>
    </w:pPr>
    <w:rPr>
      <w:rFonts w:ascii="MingLiU_HKSCS-ExtB" w:hAnsi="MingLiU_HKSCS-ExtB" w:eastAsia="MingLiU_HKSCS-ExtB" w:cs="MingLiU_HKSCS-ExtB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2024-10-03T14:36:21Z</dcterms:created>
  <dcterms:modified xsi:type="dcterms:W3CDTF">2024-10-03T14:36:21Z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2019</vt:lpwstr>
  </property>
</Properties>
</file>